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F5F7" w14:textId="75364E6C" w:rsidR="004435A3" w:rsidRDefault="00484128" w:rsidP="00236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22"/>
        </w:rPr>
      </w:pPr>
      <w:r>
        <w:rPr>
          <w:rFonts w:ascii="Times New Roman" w:hAnsi="Times New Roman" w:cs="Times New Roman"/>
          <w:b/>
          <w:noProof/>
          <w:sz w:val="48"/>
          <w:szCs w:val="22"/>
        </w:rPr>
        <w:drawing>
          <wp:anchor distT="0" distB="0" distL="114300" distR="114300" simplePos="0" relativeHeight="251658240" behindDoc="1" locked="0" layoutInCell="1" allowOverlap="1" wp14:anchorId="55151C7D" wp14:editId="128178BB">
            <wp:simplePos x="0" y="0"/>
            <wp:positionH relativeFrom="column">
              <wp:posOffset>1323975</wp:posOffset>
            </wp:positionH>
            <wp:positionV relativeFrom="paragraph">
              <wp:posOffset>-132715</wp:posOffset>
            </wp:positionV>
            <wp:extent cx="2819400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8D41" w14:textId="7113BB5E" w:rsidR="00236476" w:rsidRDefault="00236476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0F54ACA2" w14:textId="52189AB0" w:rsidR="00792CE0" w:rsidRDefault="00792CE0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6DA7417D" w14:textId="77777777" w:rsidR="00844F73" w:rsidRDefault="00844F73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031F632D" w14:textId="1991138A" w:rsidR="0083008C" w:rsidRPr="004435A3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4435A3">
        <w:rPr>
          <w:rFonts w:ascii="Times New Roman" w:hAnsi="Times New Roman" w:cs="Times New Roman"/>
          <w:b/>
          <w:sz w:val="32"/>
          <w:szCs w:val="22"/>
        </w:rPr>
        <w:t xml:space="preserve">List </w:t>
      </w:r>
      <w:r w:rsidR="004435A3" w:rsidRPr="004435A3">
        <w:rPr>
          <w:rFonts w:ascii="Times New Roman" w:hAnsi="Times New Roman" w:cs="Times New Roman"/>
          <w:b/>
          <w:sz w:val="32"/>
          <w:szCs w:val="22"/>
        </w:rPr>
        <w:t>of Online Education Links</w:t>
      </w:r>
    </w:p>
    <w:p w14:paraId="662C563D" w14:textId="77609C11" w:rsidR="0083008C" w:rsidRPr="007B37CD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2"/>
          <w:szCs w:val="22"/>
        </w:rPr>
      </w:pPr>
    </w:p>
    <w:p w14:paraId="4DF55866" w14:textId="2D45DB9B" w:rsidR="000B0196" w:rsidRDefault="000B0196" w:rsidP="00C23326">
      <w:pPr>
        <w:rPr>
          <w:rFonts w:ascii="Arial Rounded MT Bold" w:hAnsi="Arial Rounded MT Bold"/>
          <w:sz w:val="22"/>
        </w:rPr>
      </w:pPr>
    </w:p>
    <w:p w14:paraId="584D23A9" w14:textId="2B063A40" w:rsidR="009E64D5" w:rsidRDefault="009E64D5" w:rsidP="00C23326">
      <w:pPr>
        <w:rPr>
          <w:rFonts w:ascii="Arial Rounded MT Bold" w:hAnsi="Arial Rounded MT Bold"/>
          <w:sz w:val="22"/>
        </w:rPr>
      </w:pPr>
    </w:p>
    <w:p w14:paraId="00DBC5BF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General Resources:</w:t>
      </w:r>
    </w:p>
    <w:p w14:paraId="0A3DCE3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Department of Health &amp; Human Services -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http://www.hhs.gov</w:t>
        </w:r>
      </w:hyperlink>
    </w:p>
    <w:p w14:paraId="001CAC5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Department of State -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http://www.travel.state.gov</w:t>
        </w:r>
      </w:hyperlink>
    </w:p>
    <w:p w14:paraId="670C1F7E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Citizenship and Immigration Services -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http://www.uscis.gov</w:t>
        </w:r>
      </w:hyperlink>
    </w:p>
    <w:p w14:paraId="57210877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World Health Organization -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http://www.who.int</w:t>
        </w:r>
      </w:hyperlink>
    </w:p>
    <w:p w14:paraId="294EAC0D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4A2B3B00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Medicine Education Resources:</w:t>
      </w:r>
    </w:p>
    <w:p w14:paraId="77834564" w14:textId="77777777" w:rsidR="00B0033C" w:rsidRPr="00271451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71451">
        <w:rPr>
          <w:rFonts w:ascii="Arial" w:hAnsi="Arial" w:cs="Arial"/>
          <w:bCs/>
          <w:color w:val="000000"/>
        </w:rPr>
        <w:t>AMAedHub</w:t>
      </w:r>
      <w:proofErr w:type="spellEnd"/>
      <w:r w:rsidRPr="00271451">
        <w:rPr>
          <w:rFonts w:ascii="Arial" w:hAnsi="Arial" w:cs="Arial"/>
          <w:bCs/>
          <w:color w:val="000000"/>
        </w:rPr>
        <w:t xml:space="preserve"> - </w:t>
      </w:r>
      <w:hyperlink r:id="rId9" w:tgtFrame="_blank" w:history="1">
        <w:r w:rsidRPr="00271451">
          <w:rPr>
            <w:rStyle w:val="Hyperlink"/>
            <w:rFonts w:ascii="Arial" w:hAnsi="Arial" w:cs="Arial"/>
            <w:bCs/>
            <w:color w:val="1155CC"/>
          </w:rPr>
          <w:t>https://edhub.ama-assn.org/</w:t>
        </w:r>
      </w:hyperlink>
    </w:p>
    <w:p w14:paraId="0209F7BB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Medical Education Resources, Inc. (MER)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http://www.mer.org/</w:t>
        </w:r>
      </w:hyperlink>
    </w:p>
    <w:p w14:paraId="537171B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4224367A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Nursing Education Resources:</w:t>
      </w:r>
    </w:p>
    <w:p w14:paraId="024AAB42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My Free CE -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http://www.myfreece.com</w:t>
        </w:r>
      </w:hyperlink>
    </w:p>
    <w:p w14:paraId="0598BAA7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Virtual Lecture Hall -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http://www.vlh.com</w:t>
        </w:r>
      </w:hyperlink>
    </w:p>
    <w:p w14:paraId="4F3D4A92" w14:textId="2B13625D" w:rsidR="00B0033C" w:rsidRDefault="00B0033C" w:rsidP="00B0033C">
      <w:pPr>
        <w:shd w:val="clear" w:color="auto" w:fill="FFFFFF"/>
        <w:rPr>
          <w:rStyle w:val="Hyperlink"/>
          <w:rFonts w:ascii="Arial" w:hAnsi="Arial" w:cs="Arial"/>
          <w:color w:val="1155CC"/>
        </w:rPr>
      </w:pPr>
      <w:r>
        <w:rPr>
          <w:rFonts w:ascii="Arial" w:hAnsi="Arial" w:cs="Arial"/>
          <w:color w:val="222222"/>
        </w:rPr>
        <w:t>AMN Healthcare Education Service -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http://www.rn.com/</w:t>
        </w:r>
      </w:hyperlink>
    </w:p>
    <w:p w14:paraId="21B1559D" w14:textId="2B2E3AFB" w:rsidR="009D1B6B" w:rsidRDefault="009D1B6B" w:rsidP="00B0033C">
      <w:pPr>
        <w:shd w:val="clear" w:color="auto" w:fill="FFFFFF"/>
        <w:rPr>
          <w:rStyle w:val="Hyperlink"/>
          <w:rFonts w:ascii="Arial" w:hAnsi="Arial" w:cs="Arial"/>
          <w:color w:val="1155CC"/>
        </w:rPr>
      </w:pPr>
    </w:p>
    <w:p w14:paraId="3AFD30E6" w14:textId="2B237980" w:rsidR="009D1B6B" w:rsidRDefault="009D1B6B" w:rsidP="009D1B6B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Certified Nursing Assistant Education Resources:</w:t>
      </w:r>
    </w:p>
    <w:p w14:paraId="0AF90057" w14:textId="68B7BA1E" w:rsidR="009D1B6B" w:rsidRPr="009D1B6B" w:rsidRDefault="009D1B6B" w:rsidP="009D1B6B">
      <w:pPr>
        <w:shd w:val="clear" w:color="auto" w:fill="FFFFFF"/>
        <w:rPr>
          <w:rStyle w:val="Hyperlink"/>
          <w:color w:val="1155CC"/>
        </w:rPr>
      </w:pPr>
      <w:r w:rsidRPr="009D1B6B">
        <w:rPr>
          <w:rFonts w:ascii="Arial" w:hAnsi="Arial" w:cs="Arial"/>
          <w:bCs/>
          <w:color w:val="222222"/>
        </w:rPr>
        <w:t>CNA CEUs -</w:t>
      </w:r>
      <w:r>
        <w:rPr>
          <w:rFonts w:ascii="Arial" w:hAnsi="Arial" w:cs="Arial"/>
          <w:bCs/>
          <w:color w:val="222222"/>
        </w:rPr>
        <w:t xml:space="preserve"> </w:t>
      </w:r>
      <w:hyperlink r:id="rId14" w:history="1">
        <w:r w:rsidRPr="009D1B6B">
          <w:rPr>
            <w:rStyle w:val="Hyperlink"/>
            <w:rFonts w:ascii="Arial" w:hAnsi="Arial" w:cs="Arial"/>
            <w:color w:val="1155CC"/>
          </w:rPr>
          <w:t>http://www.cnaceus.co/CourseCatalog.php</w:t>
        </w:r>
      </w:hyperlink>
    </w:p>
    <w:p w14:paraId="449AAE1B" w14:textId="761A5797" w:rsidR="009D1B6B" w:rsidRPr="009D1B6B" w:rsidRDefault="009D1B6B" w:rsidP="009D1B6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CNA Continuing Education - </w:t>
      </w:r>
      <w:hyperlink r:id="rId15" w:history="1">
        <w:r w:rsidRPr="009D1B6B">
          <w:rPr>
            <w:rStyle w:val="Hyperlink"/>
            <w:rFonts w:ascii="Arial" w:hAnsi="Arial" w:cs="Arial"/>
            <w:color w:val="1155CC"/>
          </w:rPr>
          <w:t>https://cnazone.com/CourseList</w:t>
        </w:r>
      </w:hyperlink>
    </w:p>
    <w:p w14:paraId="27998BF2" w14:textId="77777777" w:rsidR="009D1B6B" w:rsidRDefault="009D1B6B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7D62B2D2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6BC0DE5E" w14:textId="77777777" w:rsidR="000B0196" w:rsidRPr="007B37CD" w:rsidRDefault="000B0196" w:rsidP="00C23326">
      <w:pPr>
        <w:rPr>
          <w:rFonts w:ascii="Arial Rounded MT Bold" w:hAnsi="Arial Rounded MT Bold"/>
          <w:sz w:val="22"/>
        </w:rPr>
      </w:pPr>
    </w:p>
    <w:sectPr w:rsidR="000B0196" w:rsidRPr="007B37CD" w:rsidSect="000727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08C"/>
    <w:rsid w:val="000727A9"/>
    <w:rsid w:val="00074ADC"/>
    <w:rsid w:val="00083515"/>
    <w:rsid w:val="000B0196"/>
    <w:rsid w:val="00142F76"/>
    <w:rsid w:val="001F6BAD"/>
    <w:rsid w:val="00236476"/>
    <w:rsid w:val="00242386"/>
    <w:rsid w:val="00244609"/>
    <w:rsid w:val="00286270"/>
    <w:rsid w:val="002A1346"/>
    <w:rsid w:val="002F4819"/>
    <w:rsid w:val="0034786B"/>
    <w:rsid w:val="003E4FCE"/>
    <w:rsid w:val="00411295"/>
    <w:rsid w:val="004435A3"/>
    <w:rsid w:val="00451E47"/>
    <w:rsid w:val="00484128"/>
    <w:rsid w:val="00493DDC"/>
    <w:rsid w:val="00502E25"/>
    <w:rsid w:val="00560083"/>
    <w:rsid w:val="0056722A"/>
    <w:rsid w:val="00593D01"/>
    <w:rsid w:val="005F457A"/>
    <w:rsid w:val="006828BE"/>
    <w:rsid w:val="006855E7"/>
    <w:rsid w:val="00777D45"/>
    <w:rsid w:val="00792CE0"/>
    <w:rsid w:val="007B37CD"/>
    <w:rsid w:val="007D1182"/>
    <w:rsid w:val="007E157B"/>
    <w:rsid w:val="0083008C"/>
    <w:rsid w:val="00836B9F"/>
    <w:rsid w:val="00843FD3"/>
    <w:rsid w:val="00844F73"/>
    <w:rsid w:val="00852266"/>
    <w:rsid w:val="008A44FC"/>
    <w:rsid w:val="008E7171"/>
    <w:rsid w:val="009910B9"/>
    <w:rsid w:val="009B4619"/>
    <w:rsid w:val="009D1B6B"/>
    <w:rsid w:val="009D285F"/>
    <w:rsid w:val="009E64D5"/>
    <w:rsid w:val="009E6A9A"/>
    <w:rsid w:val="00A10AD3"/>
    <w:rsid w:val="00A228DA"/>
    <w:rsid w:val="00A464FA"/>
    <w:rsid w:val="00A85AC1"/>
    <w:rsid w:val="00A968C4"/>
    <w:rsid w:val="00B0033C"/>
    <w:rsid w:val="00B20C97"/>
    <w:rsid w:val="00B26193"/>
    <w:rsid w:val="00BB59B3"/>
    <w:rsid w:val="00C02A38"/>
    <w:rsid w:val="00C23326"/>
    <w:rsid w:val="00C75909"/>
    <w:rsid w:val="00C91560"/>
    <w:rsid w:val="00D00248"/>
    <w:rsid w:val="00D62F57"/>
    <w:rsid w:val="00D76A2F"/>
    <w:rsid w:val="00E15762"/>
    <w:rsid w:val="00E21AC5"/>
    <w:rsid w:val="00EA4DFA"/>
    <w:rsid w:val="00EA698D"/>
    <w:rsid w:val="00ED2261"/>
    <w:rsid w:val="00F264C6"/>
    <w:rsid w:val="00F53915"/>
    <w:rsid w:val="00F7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644EE7"/>
  <w15:docId w15:val="{06BFBCA5-1D2C-4616-8E73-398326A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A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" TargetMode="External"/><Relationship Id="rId13" Type="http://schemas.openxmlformats.org/officeDocument/2006/relationships/hyperlink" Target="http://www.r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cis.gov/" TargetMode="External"/><Relationship Id="rId12" Type="http://schemas.openxmlformats.org/officeDocument/2006/relationships/hyperlink" Target="http://www.vlh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avel.state.gov/" TargetMode="External"/><Relationship Id="rId11" Type="http://schemas.openxmlformats.org/officeDocument/2006/relationships/hyperlink" Target="http://www.myfreece.com/" TargetMode="External"/><Relationship Id="rId5" Type="http://schemas.openxmlformats.org/officeDocument/2006/relationships/hyperlink" Target="http://www.hhs.gov/" TargetMode="External"/><Relationship Id="rId15" Type="http://schemas.openxmlformats.org/officeDocument/2006/relationships/hyperlink" Target="https://cnazone.com/CourseList" TargetMode="External"/><Relationship Id="rId10" Type="http://schemas.openxmlformats.org/officeDocument/2006/relationships/hyperlink" Target="http://www.mer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dhub.ama-assn.org/" TargetMode="External"/><Relationship Id="rId14" Type="http://schemas.openxmlformats.org/officeDocument/2006/relationships/hyperlink" Target="http://www.cnaceus.co/CourseCatalo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Work Health Care Consulting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 Dufelmeier</dc:creator>
  <cp:keywords/>
  <cp:lastModifiedBy>Mary Grace Guizar</cp:lastModifiedBy>
  <cp:revision>45</cp:revision>
  <dcterms:created xsi:type="dcterms:W3CDTF">2014-11-11T21:56:00Z</dcterms:created>
  <dcterms:modified xsi:type="dcterms:W3CDTF">2021-06-11T13:33:00Z</dcterms:modified>
</cp:coreProperties>
</file>